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A3A33" w14:textId="49AF23C1" w:rsidR="008F3392" w:rsidRDefault="003A278A">
      <w:r>
        <w:t>Myllykosken osakaskunta</w:t>
      </w:r>
      <w:r>
        <w:tab/>
      </w:r>
      <w:r>
        <w:tab/>
      </w:r>
      <w:r>
        <w:tab/>
      </w:r>
      <w:proofErr w:type="gramStart"/>
      <w:r>
        <w:t>Toimintakertomus</w:t>
      </w:r>
      <w:r w:rsidR="00DC765C">
        <w:t xml:space="preserve">  </w:t>
      </w:r>
      <w:r w:rsidR="005B5DD5">
        <w:t>13.3.2026</w:t>
      </w:r>
      <w:proofErr w:type="gramEnd"/>
    </w:p>
    <w:p w14:paraId="07970871" w14:textId="01ED12A4" w:rsidR="003A278A" w:rsidRDefault="003A278A">
      <w:r>
        <w:t>Olavi Luukkonen</w:t>
      </w:r>
    </w:p>
    <w:p w14:paraId="17A0F3F5" w14:textId="34C9E1E2" w:rsidR="003A278A" w:rsidRDefault="003A278A">
      <w:r>
        <w:t>040 54 84</w:t>
      </w:r>
      <w:r w:rsidR="00E15666">
        <w:t> </w:t>
      </w:r>
      <w:r>
        <w:t>660</w:t>
      </w:r>
    </w:p>
    <w:p w14:paraId="23A3A863" w14:textId="22E38E60" w:rsidR="00E15666" w:rsidRDefault="00E15666">
      <w:r>
        <w:t>moluukkonen@gmail.com</w:t>
      </w:r>
    </w:p>
    <w:p w14:paraId="6E361DCD" w14:textId="44E833C5" w:rsidR="003A278A" w:rsidRDefault="00903598" w:rsidP="00903598">
      <w:pPr>
        <w:tabs>
          <w:tab w:val="left" w:pos="3896"/>
        </w:tabs>
      </w:pPr>
      <w:r>
        <w:tab/>
      </w:r>
    </w:p>
    <w:p w14:paraId="17313443" w14:textId="6413611B" w:rsidR="003A278A" w:rsidRDefault="003A278A">
      <w:r>
        <w:t>MYLLYKOSKEN OSAKASKUNTA (3507378-7) TOIMINTAKERTOMUS TILIKAUDELTA 11/2024- 12/2025</w:t>
      </w:r>
    </w:p>
    <w:p w14:paraId="381A326D" w14:textId="52B372F0" w:rsidR="003A278A" w:rsidRPr="00FF2547" w:rsidRDefault="00FF2547">
      <w:pPr>
        <w:rPr>
          <w:u w:val="single"/>
        </w:rPr>
      </w:pPr>
      <w:r w:rsidRPr="00FF2547">
        <w:rPr>
          <w:u w:val="single"/>
        </w:rPr>
        <w:t>Yleistä</w:t>
      </w:r>
    </w:p>
    <w:p w14:paraId="7C3E0312" w14:textId="789D0D5F" w:rsidR="003A278A" w:rsidRDefault="003A278A" w:rsidP="003A278A">
      <w:pPr>
        <w:ind w:left="1304" w:firstLine="4"/>
      </w:pPr>
      <w:r>
        <w:t xml:space="preserve">Myllykosken osakaskunta, joka muodostui 5 osakaskunnan yhdistyessä, aloitti toiminansa marraskuussa 2024. </w:t>
      </w:r>
      <w:r w:rsidR="003571EE">
        <w:t>Osakaskunta toimii pohjoisella Ruokolahdella.</w:t>
      </w:r>
    </w:p>
    <w:p w14:paraId="753F5597" w14:textId="019419CE" w:rsidR="003A278A" w:rsidRDefault="003A278A" w:rsidP="003A278A">
      <w:pPr>
        <w:ind w:left="1304" w:firstLine="4"/>
      </w:pPr>
      <w:r>
        <w:t>Osakaskunnalla on 459 osakasta ja osakaskunnan hallinnoimien vesialueiden pinta-ala on 1340 ha.</w:t>
      </w:r>
    </w:p>
    <w:p w14:paraId="56A3ED66" w14:textId="0F3A3EAE" w:rsidR="003571EE" w:rsidRPr="006F2853" w:rsidRDefault="003571EE" w:rsidP="00FF2547">
      <w:pPr>
        <w:rPr>
          <w:u w:val="single"/>
        </w:rPr>
      </w:pPr>
      <w:r w:rsidRPr="006F2853">
        <w:rPr>
          <w:u w:val="single"/>
        </w:rPr>
        <w:t>Osakaskunnan hallinto</w:t>
      </w:r>
    </w:p>
    <w:p w14:paraId="6F0AFA27" w14:textId="3FB0A96C" w:rsidR="003571EE" w:rsidRDefault="003571EE" w:rsidP="003A278A">
      <w:pPr>
        <w:ind w:left="1304" w:firstLine="4"/>
      </w:pPr>
      <w:r>
        <w:t xml:space="preserve">Osakaskunnan hoitokunta, vahvuus 5-8 jäsentä. </w:t>
      </w:r>
    </w:p>
    <w:p w14:paraId="27F579BE" w14:textId="1D1DBA1E" w:rsidR="003571EE" w:rsidRDefault="003571EE" w:rsidP="003A278A">
      <w:pPr>
        <w:ind w:left="1304" w:firstLine="4"/>
      </w:pPr>
      <w:r>
        <w:t xml:space="preserve">Jouni Kemppinen, hoitokunnan puheenjohtaja, Pasi Lampinen varapuheenjohtaja. Jäsenet </w:t>
      </w:r>
      <w:r w:rsidR="004F52C6">
        <w:t xml:space="preserve">Jussi Hynninen, Seppo Jantunen, Matti Luukkonen, Kimmo Ovaska, Tomi </w:t>
      </w:r>
      <w:proofErr w:type="spellStart"/>
      <w:r w:rsidR="004F52C6">
        <w:t>Raijas</w:t>
      </w:r>
      <w:proofErr w:type="spellEnd"/>
      <w:r w:rsidR="004F52C6">
        <w:t xml:space="preserve"> ja Olavi </w:t>
      </w:r>
      <w:r w:rsidR="006F2853">
        <w:t>L</w:t>
      </w:r>
      <w:r w:rsidR="004F52C6">
        <w:t>uukkonen</w:t>
      </w:r>
      <w:r w:rsidR="006F2853">
        <w:t>.</w:t>
      </w:r>
    </w:p>
    <w:p w14:paraId="473A1651" w14:textId="4E43E10E" w:rsidR="006F2853" w:rsidRDefault="006F2853" w:rsidP="003A278A">
      <w:pPr>
        <w:ind w:left="1304" w:firstLine="4"/>
      </w:pPr>
      <w:r>
        <w:t>Toiminnantarkastaja Raija Ojajärvi ja kassanhoitaja Raija Kuusisto.</w:t>
      </w:r>
    </w:p>
    <w:p w14:paraId="36D0249D" w14:textId="284B8C30" w:rsidR="006F2853" w:rsidRDefault="006F2853" w:rsidP="003A278A">
      <w:pPr>
        <w:ind w:left="1304" w:firstLine="4"/>
      </w:pPr>
      <w:r>
        <w:t xml:space="preserve">Osakaskunnan kokouksia on pidetty </w:t>
      </w:r>
      <w:r w:rsidR="00CE1A0C">
        <w:t>kaksi</w:t>
      </w:r>
      <w:r>
        <w:t>, 9.11.2024 ja 5.4.2025.</w:t>
      </w:r>
    </w:p>
    <w:p w14:paraId="1540E817" w14:textId="44EF3D93" w:rsidR="006F2853" w:rsidRDefault="006F2853" w:rsidP="003A278A">
      <w:pPr>
        <w:ind w:left="1304" w:firstLine="4"/>
      </w:pPr>
      <w:r>
        <w:t>Hoitokunta on kokoontunut 3 kertaa tilivuoden aikana.</w:t>
      </w:r>
    </w:p>
    <w:p w14:paraId="72EE370E" w14:textId="16FD8338" w:rsidR="00333B50" w:rsidRDefault="006F2853" w:rsidP="00867969">
      <w:pPr>
        <w:ind w:left="1304" w:firstLine="4"/>
      </w:pPr>
      <w:r>
        <w:t xml:space="preserve">Osakaskunnalla on nettisivut, osoite myllykoskenosakaskunta.fi ja kalastuslupien nettikauppa </w:t>
      </w:r>
      <w:r w:rsidR="00FF2547">
        <w:t xml:space="preserve">on </w:t>
      </w:r>
      <w:r>
        <w:t>kotisivujen yhteydessä.  Kauppasovellus Etelä Karjalan Kalatalousalueen hallinnoima.</w:t>
      </w:r>
    </w:p>
    <w:p w14:paraId="3E43ABBC" w14:textId="13DFFED4" w:rsidR="00333B50" w:rsidRDefault="00333B50" w:rsidP="00FF2547">
      <w:pPr>
        <w:rPr>
          <w:u w:val="single"/>
        </w:rPr>
      </w:pPr>
      <w:r w:rsidRPr="00333B50">
        <w:rPr>
          <w:u w:val="single"/>
        </w:rPr>
        <w:t>Osakaskunnan talous</w:t>
      </w:r>
    </w:p>
    <w:p w14:paraId="102831B0" w14:textId="44BC8A21" w:rsidR="00333B50" w:rsidRDefault="00333B50" w:rsidP="003A278A">
      <w:pPr>
        <w:ind w:left="1304" w:firstLine="4"/>
      </w:pPr>
      <w:r w:rsidRPr="00333B50">
        <w:t xml:space="preserve">Tilikausi </w:t>
      </w:r>
      <w:r>
        <w:t xml:space="preserve">oli alijäämäinen </w:t>
      </w:r>
      <w:r w:rsidR="000F169C">
        <w:t>2776</w:t>
      </w:r>
      <w:r>
        <w:t xml:space="preserve"> €, joka johtui </w:t>
      </w:r>
      <w:r w:rsidR="003D20A9">
        <w:t xml:space="preserve">pääosin </w:t>
      </w:r>
      <w:r>
        <w:t>maanmittaustoimituksen 4070€ suuruisesta toimitusmaksusta.</w:t>
      </w:r>
    </w:p>
    <w:p w14:paraId="09DC37A7" w14:textId="2C330A44" w:rsidR="00333B50" w:rsidRDefault="00333B50" w:rsidP="003A278A">
      <w:pPr>
        <w:ind w:left="1304" w:firstLine="4"/>
      </w:pPr>
      <w:r>
        <w:t xml:space="preserve">Osakaskunnan tulot olivat yhteensä </w:t>
      </w:r>
      <w:r w:rsidR="001C2951">
        <w:t>4964</w:t>
      </w:r>
      <w:r w:rsidR="000F169C">
        <w:t xml:space="preserve"> </w:t>
      </w:r>
      <w:r w:rsidR="00643DB8">
        <w:t>€, jakaantuen seuraavasti:</w:t>
      </w:r>
    </w:p>
    <w:p w14:paraId="0CFC4284" w14:textId="4F8C745C" w:rsidR="00643DB8" w:rsidRDefault="00643DB8" w:rsidP="00643DB8">
      <w:pPr>
        <w:pStyle w:val="Luettelokappale"/>
        <w:numPr>
          <w:ilvl w:val="0"/>
          <w:numId w:val="1"/>
        </w:numPr>
      </w:pPr>
      <w:r>
        <w:t>merkkien myynti 890 (</w:t>
      </w:r>
      <w:proofErr w:type="spellStart"/>
      <w:r>
        <w:t>tor</w:t>
      </w:r>
      <w:proofErr w:type="spellEnd"/>
      <w:r>
        <w:t xml:space="preserve"> 1,2,12)</w:t>
      </w:r>
    </w:p>
    <w:p w14:paraId="099EB910" w14:textId="3271359A" w:rsidR="00643DB8" w:rsidRDefault="00643DB8" w:rsidP="00643DB8">
      <w:pPr>
        <w:pStyle w:val="Luettelokappale"/>
        <w:numPr>
          <w:ilvl w:val="0"/>
          <w:numId w:val="1"/>
        </w:numPr>
      </w:pPr>
      <w:proofErr w:type="spellStart"/>
      <w:r>
        <w:t>KTAn</w:t>
      </w:r>
      <w:proofErr w:type="spellEnd"/>
      <w:r>
        <w:t xml:space="preserve"> avustus 2000</w:t>
      </w:r>
    </w:p>
    <w:p w14:paraId="02843392" w14:textId="169FB99D" w:rsidR="00643DB8" w:rsidRDefault="00643DB8" w:rsidP="00643DB8">
      <w:pPr>
        <w:pStyle w:val="Luettelokappale"/>
        <w:numPr>
          <w:ilvl w:val="0"/>
          <w:numId w:val="1"/>
        </w:numPr>
      </w:pPr>
      <w:r>
        <w:t>kalastusoikeuks</w:t>
      </w:r>
      <w:r w:rsidR="00FF2547">
        <w:t>i</w:t>
      </w:r>
      <w:r>
        <w:t>en myynti 967 (alv 0%)</w:t>
      </w:r>
    </w:p>
    <w:p w14:paraId="62A7C29E" w14:textId="38F4791A" w:rsidR="00643DB8" w:rsidRDefault="00643DB8" w:rsidP="00643DB8">
      <w:pPr>
        <w:pStyle w:val="Luettelokappale"/>
        <w:numPr>
          <w:ilvl w:val="0"/>
          <w:numId w:val="1"/>
        </w:numPr>
      </w:pPr>
      <w:r>
        <w:t>omistajakorvaus 726</w:t>
      </w:r>
    </w:p>
    <w:p w14:paraId="327A8E25" w14:textId="2F000CAC" w:rsidR="00643DB8" w:rsidRDefault="00643DB8" w:rsidP="00643DB8">
      <w:pPr>
        <w:pStyle w:val="Luettelokappale"/>
        <w:numPr>
          <w:ilvl w:val="0"/>
          <w:numId w:val="1"/>
        </w:numPr>
      </w:pPr>
      <w:r>
        <w:t>linnustusmaksu</w:t>
      </w:r>
      <w:r w:rsidR="00B01513">
        <w:t xml:space="preserve"> (KPMM)</w:t>
      </w:r>
      <w:r>
        <w:t xml:space="preserve"> 200</w:t>
      </w:r>
    </w:p>
    <w:p w14:paraId="6556EE27" w14:textId="15F55FD5" w:rsidR="00643DB8" w:rsidRDefault="00643DB8" w:rsidP="00FF2547">
      <w:pPr>
        <w:rPr>
          <w:u w:val="single"/>
        </w:rPr>
      </w:pPr>
      <w:r w:rsidRPr="00867969">
        <w:rPr>
          <w:u w:val="single"/>
        </w:rPr>
        <w:t xml:space="preserve">Menot </w:t>
      </w:r>
    </w:p>
    <w:p w14:paraId="42162A76" w14:textId="4E9EB075" w:rsidR="000F169C" w:rsidRPr="000F169C" w:rsidRDefault="000F169C" w:rsidP="000F169C">
      <w:pPr>
        <w:ind w:firstLine="1304"/>
      </w:pPr>
      <w:r w:rsidRPr="000F169C">
        <w:t xml:space="preserve">Osakaskunnan menot olivat </w:t>
      </w:r>
      <w:r>
        <w:t>yhteensä 7</w:t>
      </w:r>
      <w:r w:rsidR="001C2951">
        <w:t xml:space="preserve">785 </w:t>
      </w:r>
      <w:r>
        <w:t>€</w:t>
      </w:r>
    </w:p>
    <w:p w14:paraId="16260094" w14:textId="263604D4" w:rsidR="00B01513" w:rsidRDefault="00B01513" w:rsidP="00B01513">
      <w:pPr>
        <w:pStyle w:val="Luettelokappale"/>
        <w:numPr>
          <w:ilvl w:val="0"/>
          <w:numId w:val="1"/>
        </w:numPr>
      </w:pPr>
      <w:r>
        <w:t>MLL toimitusmaksu 4070</w:t>
      </w:r>
    </w:p>
    <w:p w14:paraId="3C82075B" w14:textId="418E9D5F" w:rsidR="00B01513" w:rsidRDefault="00B01513" w:rsidP="00B01513">
      <w:pPr>
        <w:pStyle w:val="Luettelokappale"/>
        <w:numPr>
          <w:ilvl w:val="0"/>
          <w:numId w:val="1"/>
        </w:numPr>
      </w:pPr>
      <w:r>
        <w:t>nettisivut</w:t>
      </w:r>
      <w:r w:rsidR="009641ED">
        <w:t xml:space="preserve"> </w:t>
      </w:r>
      <w:r w:rsidR="00FF2547">
        <w:t>ja v 2024 ylläpito yht</w:t>
      </w:r>
      <w:r w:rsidR="009641ED">
        <w:t>eensä</w:t>
      </w:r>
      <w:r>
        <w:t xml:space="preserve"> </w:t>
      </w:r>
      <w:r w:rsidR="00867969">
        <w:t>951</w:t>
      </w:r>
      <w:r w:rsidR="008911E4">
        <w:t xml:space="preserve"> (alv 0)</w:t>
      </w:r>
    </w:p>
    <w:p w14:paraId="2F41EFC0" w14:textId="2E76949D" w:rsidR="008911E4" w:rsidRDefault="008911E4" w:rsidP="00B01513">
      <w:pPr>
        <w:pStyle w:val="Luettelokappale"/>
        <w:numPr>
          <w:ilvl w:val="0"/>
          <w:numId w:val="1"/>
        </w:numPr>
      </w:pPr>
      <w:r>
        <w:t>kalanpoikasten ostot 1854 (alv 0)</w:t>
      </w:r>
    </w:p>
    <w:p w14:paraId="4DAD91F2" w14:textId="7ADEE028" w:rsidR="008911E4" w:rsidRDefault="008911E4" w:rsidP="00B01513">
      <w:pPr>
        <w:pStyle w:val="Luettelokappale"/>
        <w:numPr>
          <w:ilvl w:val="0"/>
          <w:numId w:val="1"/>
        </w:numPr>
      </w:pPr>
      <w:r>
        <w:t>kokouskulut 238</w:t>
      </w:r>
    </w:p>
    <w:p w14:paraId="678B7F2E" w14:textId="3667A76C" w:rsidR="008911E4" w:rsidRDefault="008911E4" w:rsidP="00B01513">
      <w:pPr>
        <w:pStyle w:val="Luettelokappale"/>
        <w:numPr>
          <w:ilvl w:val="0"/>
          <w:numId w:val="1"/>
        </w:numPr>
      </w:pPr>
      <w:r>
        <w:lastRenderedPageBreak/>
        <w:t>pankki</w:t>
      </w:r>
      <w:r w:rsidR="009641ED">
        <w:t>kulut</w:t>
      </w:r>
      <w:r>
        <w:t xml:space="preserve"> 230</w:t>
      </w:r>
    </w:p>
    <w:p w14:paraId="5FCB84F9" w14:textId="0A2DEACB" w:rsidR="00867969" w:rsidRDefault="00867969" w:rsidP="00B01513">
      <w:pPr>
        <w:pStyle w:val="Luettelokappale"/>
        <w:numPr>
          <w:ilvl w:val="0"/>
          <w:numId w:val="1"/>
        </w:numPr>
      </w:pPr>
      <w:r>
        <w:t>viranomaismaksut 150 (sääntöjen vahvistaminen)</w:t>
      </w:r>
    </w:p>
    <w:p w14:paraId="48355A51" w14:textId="77777777" w:rsidR="00867969" w:rsidRDefault="00867969" w:rsidP="00867969">
      <w:pPr>
        <w:pStyle w:val="Luettelokappale"/>
        <w:ind w:left="1668"/>
      </w:pPr>
    </w:p>
    <w:p w14:paraId="7304855B" w14:textId="660E410C" w:rsidR="00867969" w:rsidRDefault="00867969" w:rsidP="00867969">
      <w:pPr>
        <w:pStyle w:val="Luettelokappale"/>
        <w:numPr>
          <w:ilvl w:val="0"/>
          <w:numId w:val="1"/>
        </w:numPr>
      </w:pPr>
      <w:r>
        <w:t>arvonlisäverot</w:t>
      </w:r>
    </w:p>
    <w:p w14:paraId="2265BA73" w14:textId="137F5364" w:rsidR="00867969" w:rsidRDefault="000F169C" w:rsidP="00867969">
      <w:pPr>
        <w:pStyle w:val="Luettelokappale"/>
        <w:numPr>
          <w:ilvl w:val="1"/>
          <w:numId w:val="1"/>
        </w:numPr>
      </w:pPr>
      <w:r>
        <w:t xml:space="preserve">myynneistä </w:t>
      </w:r>
      <w:r w:rsidR="001C2951">
        <w:t xml:space="preserve">292 </w:t>
      </w:r>
      <w:r>
        <w:t>€</w:t>
      </w:r>
    </w:p>
    <w:p w14:paraId="4D626B37" w14:textId="4C6ACEE5" w:rsidR="00867969" w:rsidRDefault="000F169C" w:rsidP="00867969">
      <w:pPr>
        <w:pStyle w:val="Luettelokappale"/>
        <w:numPr>
          <w:ilvl w:val="1"/>
          <w:numId w:val="1"/>
        </w:numPr>
      </w:pPr>
      <w:r>
        <w:t>ostoista 7</w:t>
      </w:r>
      <w:r w:rsidR="001C2951">
        <w:t>70</w:t>
      </w:r>
      <w:r>
        <w:t xml:space="preserve"> €</w:t>
      </w:r>
      <w:r w:rsidR="008656F2">
        <w:t>, odotamme palautusta 48</w:t>
      </w:r>
      <w:r w:rsidR="001C2951">
        <w:t>8</w:t>
      </w:r>
      <w:r w:rsidR="008656F2">
        <w:t xml:space="preserve"> €</w:t>
      </w:r>
    </w:p>
    <w:p w14:paraId="5B9848D3" w14:textId="1079AFD2" w:rsidR="00867969" w:rsidRPr="00E72BFE" w:rsidRDefault="00867969" w:rsidP="00FF2547">
      <w:pPr>
        <w:rPr>
          <w:u w:val="single"/>
        </w:rPr>
      </w:pPr>
      <w:r w:rsidRPr="00E72BFE">
        <w:rPr>
          <w:u w:val="single"/>
        </w:rPr>
        <w:t>Kalastusoikeuksien myynti</w:t>
      </w:r>
    </w:p>
    <w:p w14:paraId="7E9F02F1" w14:textId="3540E637" w:rsidR="00AF7419" w:rsidRDefault="00AF7419" w:rsidP="00AF7419">
      <w:pPr>
        <w:pStyle w:val="Luettelokappale"/>
        <w:numPr>
          <w:ilvl w:val="0"/>
          <w:numId w:val="1"/>
        </w:numPr>
      </w:pPr>
      <w:r>
        <w:t xml:space="preserve">kalastusoikeuksien ostajia oli 50 kpl </w:t>
      </w:r>
    </w:p>
    <w:p w14:paraId="6C88C24C" w14:textId="3F5BCE6D" w:rsidR="00AF7419" w:rsidRDefault="00AF7419" w:rsidP="00AF7419">
      <w:pPr>
        <w:pStyle w:val="Luettelokappale"/>
        <w:numPr>
          <w:ilvl w:val="1"/>
          <w:numId w:val="1"/>
        </w:numPr>
      </w:pPr>
      <w:r>
        <w:t>joista 11 oli ruokolahtelaisia, loput muualta</w:t>
      </w:r>
    </w:p>
    <w:p w14:paraId="36B0952F" w14:textId="2A7F33A8" w:rsidR="00AF7419" w:rsidRDefault="00AF7419" w:rsidP="00AF7419">
      <w:pPr>
        <w:pStyle w:val="Luettelokappale"/>
        <w:numPr>
          <w:ilvl w:val="0"/>
          <w:numId w:val="1"/>
        </w:numPr>
      </w:pPr>
      <w:r>
        <w:t xml:space="preserve">kalastusoikeuksia myytiin 192 kpl, </w:t>
      </w:r>
      <w:r w:rsidRPr="00E72BFE">
        <w:rPr>
          <w:u w:val="single"/>
        </w:rPr>
        <w:t>eli varsin vähän</w:t>
      </w:r>
    </w:p>
    <w:p w14:paraId="01C28C87" w14:textId="11F93949" w:rsidR="00AF7419" w:rsidRDefault="00AF7419" w:rsidP="00AF7419">
      <w:pPr>
        <w:pStyle w:val="Luettelokappale"/>
        <w:numPr>
          <w:ilvl w:val="1"/>
          <w:numId w:val="1"/>
        </w:numPr>
      </w:pPr>
      <w:r>
        <w:t>vain 9 % osakkaista osti kalastusoikeuksia</w:t>
      </w:r>
    </w:p>
    <w:p w14:paraId="07FA0768" w14:textId="5B693ECB" w:rsidR="00AF7419" w:rsidRDefault="00AF7419" w:rsidP="00AF7419">
      <w:pPr>
        <w:pStyle w:val="Luettelokappale"/>
        <w:numPr>
          <w:ilvl w:val="0"/>
          <w:numId w:val="1"/>
        </w:numPr>
      </w:pPr>
      <w:r>
        <w:t xml:space="preserve">myynneistä saadut bruttotulot olivat 1440 €, </w:t>
      </w:r>
      <w:proofErr w:type="spellStart"/>
      <w:r>
        <w:t>KTAn</w:t>
      </w:r>
      <w:proofErr w:type="spellEnd"/>
      <w:r>
        <w:t xml:space="preserve"> myyntiprovisio oli 10%, eli 144€</w:t>
      </w:r>
    </w:p>
    <w:p w14:paraId="20D26CF8" w14:textId="4F1BBA5D" w:rsidR="00327DBE" w:rsidRDefault="00327DBE" w:rsidP="00AF7419">
      <w:pPr>
        <w:pStyle w:val="Luettelokappale"/>
        <w:numPr>
          <w:ilvl w:val="0"/>
          <w:numId w:val="1"/>
        </w:numPr>
      </w:pPr>
      <w:proofErr w:type="spellStart"/>
      <w:r>
        <w:t>KTA:n</w:t>
      </w:r>
      <w:proofErr w:type="spellEnd"/>
      <w:r>
        <w:t xml:space="preserve"> tilitys myynneistä oli 1259€, ja josta ALV oli 256€. ALV:n saamme takaisin</w:t>
      </w:r>
      <w:r w:rsidR="007A1D22">
        <w:t>.</w:t>
      </w:r>
    </w:p>
    <w:p w14:paraId="4B060131" w14:textId="5BF4A2D4" w:rsidR="007A1D22" w:rsidRDefault="007A1D22" w:rsidP="00AF7419">
      <w:pPr>
        <w:pStyle w:val="Luettelokappale"/>
        <w:numPr>
          <w:ilvl w:val="0"/>
          <w:numId w:val="1"/>
        </w:numPr>
      </w:pPr>
      <w:r>
        <w:t>7</w:t>
      </w:r>
      <w:r w:rsidR="00E72BFE">
        <w:t>,</w:t>
      </w:r>
      <w:r>
        <w:t xml:space="preserve">5 </w:t>
      </w:r>
      <w:r w:rsidR="00E72BFE">
        <w:t>€</w:t>
      </w:r>
      <w:r>
        <w:t xml:space="preserve"> nimellishintaisesta </w:t>
      </w:r>
      <w:r w:rsidR="00E72BFE">
        <w:t>kalastusoikeudesta jää osakaskunnalle 6,55€</w:t>
      </w:r>
    </w:p>
    <w:p w14:paraId="4898034E" w14:textId="47E6878D" w:rsidR="00E72BFE" w:rsidRDefault="00E72BFE" w:rsidP="00FF2547">
      <w:pPr>
        <w:rPr>
          <w:u w:val="single"/>
        </w:rPr>
      </w:pPr>
      <w:r>
        <w:rPr>
          <w:u w:val="single"/>
        </w:rPr>
        <w:t>Kalanpoikasten/kalojen istutukset</w:t>
      </w:r>
    </w:p>
    <w:p w14:paraId="3FD692A6" w14:textId="52CAC0BA" w:rsidR="00E72BFE" w:rsidRDefault="00E72BFE" w:rsidP="00E72BFE">
      <w:pPr>
        <w:pStyle w:val="Luettelokappale"/>
        <w:numPr>
          <w:ilvl w:val="0"/>
          <w:numId w:val="1"/>
        </w:numPr>
      </w:pPr>
      <w:r w:rsidRPr="00E72BFE">
        <w:t>istutusten talousarvio oli 3300€</w:t>
      </w:r>
    </w:p>
    <w:p w14:paraId="4F78698F" w14:textId="5854F7A8" w:rsidR="00E72BFE" w:rsidRDefault="00E72BFE" w:rsidP="00E72BFE">
      <w:pPr>
        <w:pStyle w:val="Luettelokappale"/>
        <w:numPr>
          <w:ilvl w:val="1"/>
          <w:numId w:val="1"/>
        </w:numPr>
      </w:pPr>
      <w:r>
        <w:t>tästä toteutui vain osa, 2328€, koska poikasia ei saatu haluttua määrää</w:t>
      </w:r>
    </w:p>
    <w:p w14:paraId="7AD24345" w14:textId="5860983E" w:rsidR="00A839EA" w:rsidRDefault="00A839EA" w:rsidP="00A839EA">
      <w:pPr>
        <w:pStyle w:val="Luettelokappale"/>
        <w:ind w:left="2388"/>
      </w:pPr>
      <w:r>
        <w:t>(arvonlisäveroton hinta oli 1854)</w:t>
      </w:r>
    </w:p>
    <w:p w14:paraId="7EE44C49" w14:textId="68FE5877" w:rsidR="00E72BFE" w:rsidRDefault="00E72BFE" w:rsidP="00E72BFE">
      <w:pPr>
        <w:pStyle w:val="Luettelokappale"/>
        <w:numPr>
          <w:ilvl w:val="1"/>
          <w:numId w:val="1"/>
        </w:numPr>
      </w:pPr>
      <w:r>
        <w:t xml:space="preserve">siikaa istutettiin 3000 kpl, jos </w:t>
      </w:r>
      <w:r w:rsidR="00FF2547">
        <w:t>Pieni</w:t>
      </w:r>
      <w:r>
        <w:t xml:space="preserve"> Tevani 1200 kpl, </w:t>
      </w:r>
      <w:proofErr w:type="spellStart"/>
      <w:r>
        <w:t>Hännijärvi</w:t>
      </w:r>
      <w:proofErr w:type="spellEnd"/>
      <w:r>
        <w:t xml:space="preserve"> 400 kpl ja Suuri </w:t>
      </w:r>
      <w:proofErr w:type="spellStart"/>
      <w:r>
        <w:t>Jukajärvi</w:t>
      </w:r>
      <w:proofErr w:type="spellEnd"/>
      <w:r>
        <w:t xml:space="preserve"> 1400</w:t>
      </w:r>
      <w:r w:rsidR="00A839EA">
        <w:t xml:space="preserve"> </w:t>
      </w:r>
      <w:r>
        <w:t>kpl</w:t>
      </w:r>
      <w:r w:rsidR="00A839EA">
        <w:t>, siiat maksoivat 1128 €</w:t>
      </w:r>
    </w:p>
    <w:p w14:paraId="4781B4A9" w14:textId="0D45BB09" w:rsidR="00E72BFE" w:rsidRDefault="00E72BFE" w:rsidP="00E72BFE">
      <w:pPr>
        <w:pStyle w:val="Luettelokappale"/>
        <w:numPr>
          <w:ilvl w:val="1"/>
          <w:numId w:val="1"/>
        </w:numPr>
      </w:pPr>
      <w:r>
        <w:t xml:space="preserve">kuhaa tilattiin 3000 kpl, mutta </w:t>
      </w:r>
      <w:r w:rsidR="001C2951">
        <w:t xml:space="preserve">poikasia </w:t>
      </w:r>
      <w:r>
        <w:t>ei saatu</w:t>
      </w:r>
    </w:p>
    <w:p w14:paraId="30C9A8D8" w14:textId="6DA8CA80" w:rsidR="00E72BFE" w:rsidRDefault="00E72BFE" w:rsidP="00E72BFE">
      <w:pPr>
        <w:pStyle w:val="Luettelokappale"/>
        <w:numPr>
          <w:ilvl w:val="1"/>
          <w:numId w:val="1"/>
        </w:numPr>
      </w:pPr>
      <w:proofErr w:type="spellStart"/>
      <w:r>
        <w:t>Savonkaitaan</w:t>
      </w:r>
      <w:proofErr w:type="spellEnd"/>
      <w:r w:rsidR="001C2951">
        <w:t xml:space="preserve"> ja </w:t>
      </w:r>
      <w:proofErr w:type="spellStart"/>
      <w:r w:rsidR="001C2951">
        <w:t>Riitjärveen</w:t>
      </w:r>
      <w:proofErr w:type="spellEnd"/>
      <w:r w:rsidR="001C2951">
        <w:t xml:space="preserve"> </w:t>
      </w:r>
      <w:r>
        <w:t>istutettiin muikkuja Saimaalta (Antti Laine</w:t>
      </w:r>
      <w:r w:rsidR="00A839EA">
        <w:t>)</w:t>
      </w:r>
      <w:r>
        <w:t xml:space="preserve"> 1</w:t>
      </w:r>
      <w:r w:rsidR="00903598">
        <w:t>2</w:t>
      </w:r>
      <w:r>
        <w:t>0 k</w:t>
      </w:r>
      <w:r w:rsidR="00A839EA">
        <w:t xml:space="preserve">g, </w:t>
      </w:r>
      <w:r w:rsidR="001C2951">
        <w:t xml:space="preserve">kumpaankin järveen 60 kg, muikkujen </w:t>
      </w:r>
      <w:r w:rsidR="00A839EA">
        <w:t xml:space="preserve">hinta </w:t>
      </w:r>
      <w:r w:rsidR="001C2951">
        <w:t xml:space="preserve">oli </w:t>
      </w:r>
      <w:r w:rsidR="00A839EA">
        <w:t>1200 €</w:t>
      </w:r>
    </w:p>
    <w:p w14:paraId="3DC39FD2" w14:textId="77777777" w:rsidR="00FF2547" w:rsidRDefault="00FF2547" w:rsidP="00FF2547">
      <w:pPr>
        <w:pStyle w:val="Luettelokappale"/>
        <w:ind w:left="2388"/>
      </w:pPr>
    </w:p>
    <w:p w14:paraId="659A4404" w14:textId="07729B6B" w:rsidR="00FF2547" w:rsidRPr="009641ED" w:rsidRDefault="00FF2547" w:rsidP="009641ED">
      <w:pPr>
        <w:rPr>
          <w:u w:val="single"/>
        </w:rPr>
      </w:pPr>
      <w:r w:rsidRPr="009641ED">
        <w:rPr>
          <w:u w:val="single"/>
        </w:rPr>
        <w:t>Kalastuksen valvonta</w:t>
      </w:r>
      <w:r w:rsidR="00031066">
        <w:rPr>
          <w:u w:val="single"/>
        </w:rPr>
        <w:t xml:space="preserve"> on ongelmallista</w:t>
      </w:r>
    </w:p>
    <w:p w14:paraId="1A412570" w14:textId="4BF5C779" w:rsidR="00FF2547" w:rsidRDefault="009641ED" w:rsidP="009641ED">
      <w:pPr>
        <w:pStyle w:val="Luettelokappale"/>
        <w:numPr>
          <w:ilvl w:val="0"/>
          <w:numId w:val="1"/>
        </w:numPr>
      </w:pPr>
      <w:r w:rsidRPr="00031066">
        <w:t>kalastuksen näkyvää valvontaa ei ole</w:t>
      </w:r>
    </w:p>
    <w:p w14:paraId="3C2BFABF" w14:textId="4C279DF4" w:rsidR="00031066" w:rsidRPr="00031066" w:rsidRDefault="00031066" w:rsidP="009641ED">
      <w:pPr>
        <w:pStyle w:val="Luettelokappale"/>
        <w:numPr>
          <w:ilvl w:val="0"/>
          <w:numId w:val="1"/>
        </w:numPr>
      </w:pPr>
      <w:proofErr w:type="spellStart"/>
      <w:r>
        <w:t>KTA:n</w:t>
      </w:r>
      <w:proofErr w:type="spellEnd"/>
      <w:r>
        <w:t xml:space="preserve"> valvonta ei toimi</w:t>
      </w:r>
    </w:p>
    <w:p w14:paraId="159B767F" w14:textId="77777777" w:rsidR="00031066" w:rsidRDefault="00031066" w:rsidP="00031066"/>
    <w:p w14:paraId="72786F42" w14:textId="77777777" w:rsidR="00031066" w:rsidRDefault="00031066" w:rsidP="00031066"/>
    <w:p w14:paraId="6F97214E" w14:textId="6CE8FBE1" w:rsidR="00031066" w:rsidRDefault="00031066" w:rsidP="00031066">
      <w:r>
        <w:t xml:space="preserve">Ruokolahdella </w:t>
      </w:r>
      <w:r w:rsidR="001C2951">
        <w:t>21</w:t>
      </w:r>
      <w:r>
        <w:t xml:space="preserve">. </w:t>
      </w:r>
      <w:r w:rsidR="001C2951">
        <w:t xml:space="preserve">helmikuuta </w:t>
      </w:r>
      <w:r>
        <w:t>2026</w:t>
      </w:r>
    </w:p>
    <w:p w14:paraId="0098E445" w14:textId="77777777" w:rsidR="00031066" w:rsidRDefault="00031066" w:rsidP="00031066"/>
    <w:p w14:paraId="3DDC1636" w14:textId="77777777" w:rsidR="00031066" w:rsidRDefault="00031066" w:rsidP="00031066">
      <w:r>
        <w:t>Hoitokunnan puolesta</w:t>
      </w:r>
    </w:p>
    <w:p w14:paraId="4BE63F84" w14:textId="77777777" w:rsidR="00031066" w:rsidRDefault="00031066" w:rsidP="00031066"/>
    <w:p w14:paraId="507B41C4" w14:textId="7A64E1AB" w:rsidR="00031066" w:rsidRDefault="00031066" w:rsidP="00031066">
      <w:r>
        <w:t>Jouni Kemppinen</w:t>
      </w:r>
      <w:r>
        <w:tab/>
        <w:t xml:space="preserve">Olavi </w:t>
      </w:r>
      <w:r w:rsidR="00E15666">
        <w:t>L</w:t>
      </w:r>
      <w:r>
        <w:t>uukkonen</w:t>
      </w:r>
    </w:p>
    <w:p w14:paraId="031E491D" w14:textId="77777777" w:rsidR="00031066" w:rsidRPr="00333B50" w:rsidRDefault="00031066" w:rsidP="00031066"/>
    <w:p w14:paraId="475AB524" w14:textId="77777777" w:rsidR="006F2853" w:rsidRDefault="006F2853" w:rsidP="003A278A">
      <w:pPr>
        <w:ind w:left="1304" w:firstLine="4"/>
      </w:pPr>
    </w:p>
    <w:p w14:paraId="18A37476" w14:textId="77777777" w:rsidR="003571EE" w:rsidRDefault="003571EE" w:rsidP="003A278A">
      <w:pPr>
        <w:ind w:left="1304" w:firstLine="4"/>
      </w:pPr>
    </w:p>
    <w:sectPr w:rsidR="003571E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456F"/>
    <w:multiLevelType w:val="hybridMultilevel"/>
    <w:tmpl w:val="80FE2E38"/>
    <w:lvl w:ilvl="0" w:tplc="AC7CC044">
      <w:start w:val="40"/>
      <w:numFmt w:val="bullet"/>
      <w:lvlText w:val="-"/>
      <w:lvlJc w:val="left"/>
      <w:pPr>
        <w:ind w:left="1352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num w:numId="1" w16cid:durableId="74869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8A"/>
    <w:rsid w:val="00031066"/>
    <w:rsid w:val="00043C7C"/>
    <w:rsid w:val="000F169C"/>
    <w:rsid w:val="001A44F9"/>
    <w:rsid w:val="001C2951"/>
    <w:rsid w:val="00327DBE"/>
    <w:rsid w:val="00333B50"/>
    <w:rsid w:val="003571EE"/>
    <w:rsid w:val="003A278A"/>
    <w:rsid w:val="003D20A9"/>
    <w:rsid w:val="003D2997"/>
    <w:rsid w:val="00413414"/>
    <w:rsid w:val="00447647"/>
    <w:rsid w:val="00471B2D"/>
    <w:rsid w:val="004B5723"/>
    <w:rsid w:val="004F52C6"/>
    <w:rsid w:val="005502FC"/>
    <w:rsid w:val="005B5DD5"/>
    <w:rsid w:val="005F0158"/>
    <w:rsid w:val="00643DB8"/>
    <w:rsid w:val="006F2853"/>
    <w:rsid w:val="00704FA3"/>
    <w:rsid w:val="007A1D22"/>
    <w:rsid w:val="008656F2"/>
    <w:rsid w:val="00867969"/>
    <w:rsid w:val="008911E4"/>
    <w:rsid w:val="008F3392"/>
    <w:rsid w:val="00903598"/>
    <w:rsid w:val="009641ED"/>
    <w:rsid w:val="009832F3"/>
    <w:rsid w:val="00A64BD3"/>
    <w:rsid w:val="00A839EA"/>
    <w:rsid w:val="00AC59ED"/>
    <w:rsid w:val="00AF7419"/>
    <w:rsid w:val="00B01513"/>
    <w:rsid w:val="00CE1A0C"/>
    <w:rsid w:val="00DC765C"/>
    <w:rsid w:val="00E019FA"/>
    <w:rsid w:val="00E15666"/>
    <w:rsid w:val="00E61519"/>
    <w:rsid w:val="00E72BFE"/>
    <w:rsid w:val="00F612DC"/>
    <w:rsid w:val="00FD1B7E"/>
    <w:rsid w:val="00FF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DD08"/>
  <w15:chartTrackingRefBased/>
  <w15:docId w15:val="{9ACCAECD-13D8-4994-A653-6ADBD637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A2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A2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A278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A2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A278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A2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A2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A2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A2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A278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A27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A278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A278A"/>
    <w:rPr>
      <w:rFonts w:eastAsiaTheme="majorEastAsia" w:cstheme="majorBidi"/>
      <w:i/>
      <w:iCs/>
      <w:color w:val="2E74B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A278A"/>
    <w:rPr>
      <w:rFonts w:eastAsiaTheme="majorEastAsia" w:cstheme="majorBidi"/>
      <w:color w:val="2E74B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A278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A278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A278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A278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A2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A2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A2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A2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A2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A278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A278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A278A"/>
    <w:rPr>
      <w:i/>
      <w:iCs/>
      <w:color w:val="2E74B5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A278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A278A"/>
    <w:rPr>
      <w:i/>
      <w:iCs/>
      <w:color w:val="2E74B5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A278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310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olavi luukkonen</dc:creator>
  <cp:keywords>Myllykosken osakaskunta _toimintakeromus</cp:keywords>
  <dc:description/>
  <cp:lastModifiedBy>olavi luukkonen</cp:lastModifiedBy>
  <cp:revision>15</cp:revision>
  <cp:lastPrinted>2026-03-13T20:31:00Z</cp:lastPrinted>
  <dcterms:created xsi:type="dcterms:W3CDTF">2026-01-12T20:52:00Z</dcterms:created>
  <dcterms:modified xsi:type="dcterms:W3CDTF">2026-03-13T20:57:00Z</dcterms:modified>
</cp:coreProperties>
</file>